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34" w:rsidRDefault="00940C2E" w:rsidP="00940C2E">
      <w:pPr>
        <w:jc w:val="center"/>
      </w:pPr>
      <w:r>
        <w:t>US Sailing Umpire Committee Minutes</w:t>
      </w:r>
    </w:p>
    <w:p w:rsidR="00940C2E" w:rsidRDefault="007025B0">
      <w:r>
        <w:t>Thursday, February 28, 2019</w:t>
      </w:r>
    </w:p>
    <w:p w:rsidR="00940C2E" w:rsidRDefault="00940C2E">
      <w:r>
        <w:t>Present: Kathy Lindgren, Chair; Peter Wilson; Glenn Oliver; Bruce Cook; Charlie Arms; Greg Kiely; David Pyron</w:t>
      </w:r>
    </w:p>
    <w:p w:rsidR="007025B0" w:rsidRDefault="007025B0">
      <w:r>
        <w:t>Excused: Sarah Ashton</w:t>
      </w:r>
    </w:p>
    <w:p w:rsidR="00B62683" w:rsidRDefault="00B62683">
      <w:r>
        <w:t>Guest: Kirk Brown</w:t>
      </w:r>
    </w:p>
    <w:p w:rsidR="00940C2E" w:rsidRDefault="00940C2E">
      <w:r>
        <w:t xml:space="preserve">Call to order: </w:t>
      </w:r>
      <w:r w:rsidR="007025B0">
        <w:t>2000</w:t>
      </w:r>
      <w:r>
        <w:t xml:space="preserve"> EST</w:t>
      </w:r>
    </w:p>
    <w:p w:rsidR="00940C2E" w:rsidRDefault="00940C2E">
      <w:r>
        <w:t>Agenda Items:</w:t>
      </w:r>
    </w:p>
    <w:p w:rsidR="004D47BD" w:rsidRDefault="007025B0" w:rsidP="007025B0">
      <w:pPr>
        <w:pStyle w:val="ListParagraph"/>
        <w:numPr>
          <w:ilvl w:val="0"/>
          <w:numId w:val="1"/>
        </w:numPr>
      </w:pPr>
      <w:r>
        <w:t>Test Proctoring</w:t>
      </w:r>
    </w:p>
    <w:p w:rsidR="007025B0" w:rsidRDefault="007025B0" w:rsidP="007025B0">
      <w:pPr>
        <w:pStyle w:val="ListParagraph"/>
        <w:numPr>
          <w:ilvl w:val="1"/>
          <w:numId w:val="1"/>
        </w:numPr>
      </w:pPr>
      <w:r>
        <w:t>Kirk and David recently held an umpire seminar in San</w:t>
      </w:r>
      <w:r w:rsidR="0079754B">
        <w:t xml:space="preserve"> Diego and it was noted there are</w:t>
      </w:r>
      <w:r>
        <w:t xml:space="preserve"> no test proctor</w:t>
      </w:r>
      <w:r w:rsidR="0079754B">
        <w:t>s</w:t>
      </w:r>
      <w:r>
        <w:t xml:space="preserve"> located in the city </w:t>
      </w:r>
      <w:r w:rsidR="00182B27">
        <w:t>to facilitate future test taking for the participants</w:t>
      </w:r>
      <w:r w:rsidR="001238E1">
        <w:t>.</w:t>
      </w:r>
    </w:p>
    <w:p w:rsidR="001511FD" w:rsidRDefault="007025B0" w:rsidP="007025B0">
      <w:pPr>
        <w:pStyle w:val="ListParagraph"/>
        <w:numPr>
          <w:ilvl w:val="1"/>
          <w:numId w:val="1"/>
        </w:numPr>
      </w:pPr>
      <w:r>
        <w:t xml:space="preserve">Discussion was held that the test proctoring </w:t>
      </w:r>
      <w:r w:rsidR="0042420D">
        <w:t>had been</w:t>
      </w:r>
      <w:r>
        <w:t xml:space="preserve"> set up to replicate the WS proctoring process</w:t>
      </w:r>
      <w:r w:rsidR="0042420D">
        <w:t>. Currently, there are 24 individuals throughout the US and Canada who can proctor the umpire tests, including 4 in Southern California. Pros and cons of adding more proctors was discussed as well as discontinuing need to have the test proctored</w:t>
      </w:r>
      <w:r w:rsidR="001238E1">
        <w:t xml:space="preserve">. Pros include having someone immediately available to review any questions that may </w:t>
      </w:r>
      <w:r w:rsidR="001511FD">
        <w:t>have been answered incorrect</w:t>
      </w:r>
      <w:r w:rsidR="00E40DB7">
        <w:t xml:space="preserve">ly. Cons are the constraints it adds to the test taking process. </w:t>
      </w:r>
    </w:p>
    <w:p w:rsidR="0042420D" w:rsidRDefault="0042420D" w:rsidP="007025B0">
      <w:pPr>
        <w:pStyle w:val="ListParagraph"/>
        <w:numPr>
          <w:ilvl w:val="1"/>
          <w:numId w:val="1"/>
        </w:numPr>
      </w:pPr>
      <w:r>
        <w:t xml:space="preserve">Consensus was to keep the current number of test proctors. </w:t>
      </w:r>
      <w:r w:rsidR="001238E1">
        <w:t>If this proves to be a roadblock for individuals to take their tests, the committee will re-visit the testing process and the need for proctors.</w:t>
      </w:r>
    </w:p>
    <w:p w:rsidR="001238E1" w:rsidRDefault="001238E1" w:rsidP="007025B0">
      <w:pPr>
        <w:pStyle w:val="ListParagraph"/>
        <w:numPr>
          <w:ilvl w:val="1"/>
          <w:numId w:val="1"/>
        </w:numPr>
      </w:pPr>
      <w:r>
        <w:t>The seminar participants will be told test proctors will be available in San Diego during the USYMRC June 27-30.</w:t>
      </w:r>
    </w:p>
    <w:p w:rsidR="001511FD" w:rsidRDefault="001511FD" w:rsidP="007025B0">
      <w:pPr>
        <w:pStyle w:val="ListParagraph"/>
        <w:numPr>
          <w:ilvl w:val="1"/>
          <w:numId w:val="1"/>
        </w:numPr>
      </w:pPr>
      <w:r>
        <w:t xml:space="preserve">If proctoring was to be discontinued, the testing parameters </w:t>
      </w:r>
      <w:r w:rsidR="007C70A5">
        <w:t xml:space="preserve">may </w:t>
      </w:r>
      <w:r>
        <w:t>need to be revised. E.g., higher passing grades, shorter time frames, etc. This will require more discussion before implementation.</w:t>
      </w:r>
    </w:p>
    <w:p w:rsidR="008E14A2" w:rsidRDefault="001238E1" w:rsidP="008E14A2">
      <w:pPr>
        <w:pStyle w:val="ListParagraph"/>
        <w:numPr>
          <w:ilvl w:val="0"/>
          <w:numId w:val="1"/>
        </w:numPr>
      </w:pPr>
      <w:r>
        <w:t>Test Question Review</w:t>
      </w:r>
    </w:p>
    <w:p w:rsidR="008E14A2" w:rsidRDefault="00CC431C" w:rsidP="008E14A2">
      <w:pPr>
        <w:pStyle w:val="ListParagraph"/>
        <w:numPr>
          <w:ilvl w:val="1"/>
          <w:numId w:val="1"/>
        </w:numPr>
      </w:pPr>
      <w:r>
        <w:t>Discussion was held regarding establishing a regular review of the test questions. This would be consistent with the reviews other committees do.</w:t>
      </w:r>
    </w:p>
    <w:p w:rsidR="00CC431C" w:rsidRDefault="00CC431C" w:rsidP="008E14A2">
      <w:pPr>
        <w:pStyle w:val="ListParagraph"/>
        <w:numPr>
          <w:ilvl w:val="1"/>
          <w:numId w:val="1"/>
        </w:numPr>
      </w:pPr>
      <w:r>
        <w:t xml:space="preserve">Peter and Dave volunteered to review the Team Racing Questions. Bruce will </w:t>
      </w:r>
      <w:r w:rsidR="001511FD">
        <w:t>meet with Peter at Baldwin to discuss best way to have the questions reviewed.</w:t>
      </w:r>
    </w:p>
    <w:p w:rsidR="00E40DB7" w:rsidRDefault="00E40DB7" w:rsidP="008E14A2">
      <w:pPr>
        <w:pStyle w:val="ListParagraph"/>
        <w:numPr>
          <w:ilvl w:val="1"/>
          <w:numId w:val="1"/>
        </w:numPr>
      </w:pPr>
      <w:r>
        <w:t xml:space="preserve">Kirk volunteered to review Match Racing Questions. </w:t>
      </w:r>
    </w:p>
    <w:p w:rsidR="001511FD" w:rsidRDefault="001511FD" w:rsidP="008E14A2">
      <w:pPr>
        <w:pStyle w:val="ListParagraph"/>
        <w:numPr>
          <w:ilvl w:val="1"/>
          <w:numId w:val="1"/>
        </w:numPr>
      </w:pPr>
      <w:r>
        <w:t>Need to add fleet race umpire questions as more seminars and events are held.</w:t>
      </w:r>
    </w:p>
    <w:p w:rsidR="007C70A5" w:rsidRDefault="008E14A2" w:rsidP="0096117E">
      <w:pPr>
        <w:pStyle w:val="ListParagraph"/>
        <w:numPr>
          <w:ilvl w:val="0"/>
          <w:numId w:val="1"/>
        </w:numPr>
      </w:pPr>
      <w:r>
        <w:t xml:space="preserve">Seminars </w:t>
      </w:r>
    </w:p>
    <w:p w:rsidR="00AA609A" w:rsidRDefault="00AA609A" w:rsidP="00AA609A">
      <w:pPr>
        <w:pStyle w:val="ListParagraph"/>
        <w:numPr>
          <w:ilvl w:val="1"/>
          <w:numId w:val="1"/>
        </w:numPr>
      </w:pPr>
      <w:r>
        <w:t xml:space="preserve">Kirk and David provided a recap of the San Diego seminar and felt having the seminar in partnership with Dave Perry’s clinic worked extremely well. </w:t>
      </w:r>
    </w:p>
    <w:p w:rsidR="007C70A5" w:rsidRDefault="007C70A5" w:rsidP="007C70A5">
      <w:pPr>
        <w:pStyle w:val="ListParagraph"/>
        <w:numPr>
          <w:ilvl w:val="1"/>
          <w:numId w:val="1"/>
        </w:numPr>
      </w:pPr>
      <w:r>
        <w:lastRenderedPageBreak/>
        <w:t xml:space="preserve">Discussion was held regarding document control for the content of the Match, Team and Fleet Racing Seminars. </w:t>
      </w:r>
    </w:p>
    <w:p w:rsidR="00CD6467" w:rsidRDefault="0096117E" w:rsidP="00AA609A">
      <w:pPr>
        <w:pStyle w:val="ListParagraph"/>
        <w:numPr>
          <w:ilvl w:val="1"/>
          <w:numId w:val="1"/>
        </w:numPr>
      </w:pPr>
      <w:r>
        <w:t>Kathy is requesting the latest versions of each discipline’s content. Kathy with review with the committee and then have the education committee of US Sailing add</w:t>
      </w:r>
      <w:r w:rsidR="007C70A5">
        <w:t xml:space="preserve"> their formatting and branding and keep as the master.</w:t>
      </w:r>
    </w:p>
    <w:p w:rsidR="007C70A5" w:rsidRDefault="00372CB6" w:rsidP="00372CB6">
      <w:pPr>
        <w:pStyle w:val="ListParagraph"/>
        <w:numPr>
          <w:ilvl w:val="0"/>
          <w:numId w:val="1"/>
        </w:numPr>
      </w:pPr>
      <w:r>
        <w:t xml:space="preserve">CEU’s </w:t>
      </w:r>
    </w:p>
    <w:p w:rsidR="009C008A" w:rsidRDefault="00372CB6" w:rsidP="007C70A5">
      <w:pPr>
        <w:pStyle w:val="ListParagraph"/>
        <w:numPr>
          <w:ilvl w:val="1"/>
          <w:numId w:val="1"/>
        </w:numPr>
      </w:pPr>
      <w:r>
        <w:t xml:space="preserve">Discussion was held </w:t>
      </w:r>
      <w:r w:rsidR="00AA609A">
        <w:t>regarding the establishment of CEU’s in a similar manner as the Judge’s program.</w:t>
      </w:r>
      <w:r w:rsidR="009C008A">
        <w:t xml:space="preserve"> The current seminar requirement is the equivalent of 80 hours if we use the same 10 CEU’s / hour that the Judge’s program uses. </w:t>
      </w:r>
    </w:p>
    <w:p w:rsidR="009C008A" w:rsidRDefault="009C008A" w:rsidP="009C008A">
      <w:pPr>
        <w:pStyle w:val="ListParagraph"/>
        <w:numPr>
          <w:ilvl w:val="1"/>
          <w:numId w:val="1"/>
        </w:numPr>
      </w:pPr>
      <w:r>
        <w:t>There are opportunities at events to provide scheduled, focused umpire development.</w:t>
      </w:r>
    </w:p>
    <w:p w:rsidR="009C008A" w:rsidRDefault="009C008A" w:rsidP="009C008A">
      <w:pPr>
        <w:pStyle w:val="ListParagraph"/>
        <w:numPr>
          <w:ilvl w:val="1"/>
          <w:numId w:val="1"/>
        </w:numPr>
      </w:pPr>
      <w:r>
        <w:t>Need a list of topics, talking points and suggested number of hours it would take to cover. Perhaps develop a 4 year cycle rotation.</w:t>
      </w:r>
    </w:p>
    <w:p w:rsidR="00372CB6" w:rsidRDefault="009C008A" w:rsidP="009C008A">
      <w:pPr>
        <w:pStyle w:val="ListParagraph"/>
        <w:numPr>
          <w:ilvl w:val="1"/>
          <w:numId w:val="1"/>
        </w:numPr>
      </w:pPr>
      <w:r>
        <w:t>Will schedule a separate meeting just to discuss this topic.</w:t>
      </w:r>
      <w:r w:rsidR="00AA609A">
        <w:t xml:space="preserve"> </w:t>
      </w:r>
    </w:p>
    <w:p w:rsidR="0079754B" w:rsidRPr="00C15CD2" w:rsidRDefault="0079754B" w:rsidP="009C008A">
      <w:pPr>
        <w:pStyle w:val="ListParagraph"/>
        <w:numPr>
          <w:ilvl w:val="1"/>
          <w:numId w:val="1"/>
        </w:numPr>
      </w:pPr>
      <w:r w:rsidRPr="00C15CD2">
        <w:t xml:space="preserve">Peter is giving a half day Advanced Team Race Umpire Seminar before the Baldwin Cup. </w:t>
      </w:r>
      <w:r w:rsidR="00C15CD2">
        <w:t>Seminar participants will earn 10 CUE credits/hour.</w:t>
      </w:r>
      <w:bookmarkStart w:id="0" w:name="_GoBack"/>
      <w:bookmarkEnd w:id="0"/>
    </w:p>
    <w:p w:rsidR="0079754B" w:rsidRDefault="0079754B" w:rsidP="00372CB6">
      <w:pPr>
        <w:pStyle w:val="ListParagraph"/>
        <w:numPr>
          <w:ilvl w:val="0"/>
          <w:numId w:val="1"/>
        </w:numPr>
      </w:pPr>
      <w:r>
        <w:t xml:space="preserve">Applications </w:t>
      </w:r>
    </w:p>
    <w:p w:rsidR="0079754B" w:rsidRDefault="0079754B" w:rsidP="0079754B">
      <w:pPr>
        <w:pStyle w:val="ListParagraph"/>
        <w:numPr>
          <w:ilvl w:val="1"/>
          <w:numId w:val="1"/>
        </w:numPr>
      </w:pPr>
      <w:r>
        <w:t>Eric Johnson, NU recertification – Approved</w:t>
      </w:r>
    </w:p>
    <w:p w:rsidR="0079754B" w:rsidRDefault="0079754B" w:rsidP="0079754B">
      <w:pPr>
        <w:pStyle w:val="ListParagraph"/>
        <w:numPr>
          <w:ilvl w:val="1"/>
          <w:numId w:val="1"/>
        </w:numPr>
      </w:pPr>
      <w:r>
        <w:t>Kelsey Wheeler, RU application – Approved</w:t>
      </w:r>
    </w:p>
    <w:p w:rsidR="0079754B" w:rsidRDefault="0079754B" w:rsidP="0079754B">
      <w:pPr>
        <w:pStyle w:val="ListParagraph"/>
        <w:numPr>
          <w:ilvl w:val="1"/>
          <w:numId w:val="1"/>
        </w:numPr>
      </w:pPr>
      <w:r>
        <w:t xml:space="preserve">Gary Hendrickson, UIT application – the committee discussed whether approval to become a UIT is necessary. Consensus was to bring their application forward to the group for informational purposes and potential mentoring </w:t>
      </w:r>
      <w:r w:rsidR="00F5512E">
        <w:t>opportunities. Gary lives in Bristol, CT, is a member of Corinthian Yacht Club and has taken an umpire seminar.</w:t>
      </w:r>
    </w:p>
    <w:p w:rsidR="00F5512E" w:rsidRDefault="00F5512E" w:rsidP="0079754B">
      <w:pPr>
        <w:pStyle w:val="ListParagraph"/>
        <w:numPr>
          <w:ilvl w:val="1"/>
          <w:numId w:val="1"/>
        </w:numPr>
      </w:pPr>
      <w:r>
        <w:t>Priscilla Gettis, UIT application – Priscilla is from West Long Branch, NJ and has taken an umpire seminar and passed the test.</w:t>
      </w:r>
    </w:p>
    <w:p w:rsidR="005D4CB5" w:rsidRDefault="00F5512E" w:rsidP="0079754B">
      <w:pPr>
        <w:pStyle w:val="ListParagraph"/>
        <w:numPr>
          <w:ilvl w:val="1"/>
          <w:numId w:val="1"/>
        </w:numPr>
      </w:pPr>
      <w:r>
        <w:t>J Paul Gilman, UIT application – J Paul is from Mendham, NJ, a member of NYYC and has taken an umpire seminar and passed the test.</w:t>
      </w:r>
    </w:p>
    <w:p w:rsidR="005D4CB5" w:rsidRDefault="005D4CB5" w:rsidP="0079754B">
      <w:pPr>
        <w:pStyle w:val="ListParagraph"/>
        <w:numPr>
          <w:ilvl w:val="1"/>
          <w:numId w:val="1"/>
        </w:numPr>
      </w:pPr>
      <w:r>
        <w:t>Britt Hall, UIT application – Britt is from Darien, CT, a member of both Noroton and NYYC, has taken an umpire seminar and passed the test.</w:t>
      </w:r>
    </w:p>
    <w:p w:rsidR="006E36DD" w:rsidRDefault="00957566" w:rsidP="00372CB6">
      <w:pPr>
        <w:pStyle w:val="ListParagraph"/>
        <w:numPr>
          <w:ilvl w:val="0"/>
          <w:numId w:val="1"/>
        </w:numPr>
      </w:pPr>
      <w:r>
        <w:t xml:space="preserve">Mentoring </w:t>
      </w:r>
    </w:p>
    <w:p w:rsidR="002618AF" w:rsidRDefault="006E36DD" w:rsidP="006E36DD">
      <w:pPr>
        <w:pStyle w:val="ListParagraph"/>
        <w:numPr>
          <w:ilvl w:val="1"/>
          <w:numId w:val="1"/>
        </w:numPr>
      </w:pPr>
      <w:r>
        <w:t xml:space="preserve">A </w:t>
      </w:r>
      <w:r w:rsidR="00D9301C">
        <w:t>suggestion was made to develop mentoring in conjunction with the CEU</w:t>
      </w:r>
      <w:r>
        <w:t xml:space="preserve"> program; </w:t>
      </w:r>
      <w:r w:rsidR="0079754B">
        <w:t>create</w:t>
      </w:r>
      <w:r>
        <w:t xml:space="preserve"> mentoring topics and </w:t>
      </w:r>
      <w:r w:rsidR="0079754B">
        <w:t xml:space="preserve">goals and also </w:t>
      </w:r>
      <w:r>
        <w:t>provide CEU’s</w:t>
      </w:r>
      <w:r w:rsidR="0079754B">
        <w:t xml:space="preserve"> for the mentor</w:t>
      </w:r>
      <w:r>
        <w:t>.</w:t>
      </w:r>
    </w:p>
    <w:p w:rsidR="00D9301C" w:rsidRDefault="00D9301C" w:rsidP="007C70A5">
      <w:pPr>
        <w:pStyle w:val="ListParagraph"/>
        <w:numPr>
          <w:ilvl w:val="1"/>
          <w:numId w:val="1"/>
        </w:numPr>
      </w:pPr>
      <w:r>
        <w:t>Will discuss options along with CEU.</w:t>
      </w:r>
    </w:p>
    <w:p w:rsidR="00957566" w:rsidRDefault="00D9301C" w:rsidP="00372CB6">
      <w:pPr>
        <w:pStyle w:val="ListParagraph"/>
        <w:numPr>
          <w:ilvl w:val="0"/>
          <w:numId w:val="1"/>
        </w:numPr>
      </w:pPr>
      <w:r>
        <w:t xml:space="preserve">Filling  events </w:t>
      </w:r>
      <w:r w:rsidR="00797E49">
        <w:t>–</w:t>
      </w:r>
      <w:r>
        <w:t xml:space="preserve"> </w:t>
      </w:r>
      <w:r w:rsidR="00797E49">
        <w:t>A primary purpose of getting the UIT program established was to identify people who have an interest and/or some experience in umpiring and being able to find them when filling events</w:t>
      </w:r>
      <w:r w:rsidR="00C7048E">
        <w:t xml:space="preserve"> to help them through the certification process</w:t>
      </w:r>
      <w:r w:rsidR="00797E49">
        <w:t xml:space="preserve">. Greg </w:t>
      </w:r>
      <w:r w:rsidR="00296968">
        <w:t>stated</w:t>
      </w:r>
      <w:r w:rsidR="00797E49">
        <w:t xml:space="preserve"> the</w:t>
      </w:r>
      <w:r w:rsidR="00296968">
        <w:t xml:space="preserve"> goal of filling the</w:t>
      </w:r>
      <w:r w:rsidR="00797E49">
        <w:t xml:space="preserve"> </w:t>
      </w:r>
      <w:r w:rsidR="00C7048E">
        <w:t>USMRC umpire team has been</w:t>
      </w:r>
      <w:r w:rsidR="00296968">
        <w:t xml:space="preserve"> to include 2-3 IU’s, 2-3 NU’s</w:t>
      </w:r>
      <w:r w:rsidR="002618AF">
        <w:t xml:space="preserve"> who may be working towards IU certification and 2-3 UIT’s/RU’s who are working toward further certification. </w:t>
      </w:r>
      <w:r w:rsidR="0079754B">
        <w:t>This format helps successfully train people to further their learning and work towards higher certification.</w:t>
      </w:r>
      <w:r w:rsidR="002618AF">
        <w:t xml:space="preserve"> </w:t>
      </w:r>
      <w:r w:rsidR="00C7048E">
        <w:t xml:space="preserve"> </w:t>
      </w:r>
      <w:r>
        <w:t xml:space="preserve">  </w:t>
      </w:r>
    </w:p>
    <w:p w:rsidR="002618AF" w:rsidRDefault="002618AF" w:rsidP="00372CB6">
      <w:pPr>
        <w:pStyle w:val="ListParagraph"/>
        <w:numPr>
          <w:ilvl w:val="0"/>
          <w:numId w:val="1"/>
        </w:numPr>
      </w:pPr>
      <w:r>
        <w:t>Judge’s Committee Update – The Judge’s committee had a one day meeting in Atlanta February 16</w:t>
      </w:r>
      <w:r w:rsidRPr="002618AF">
        <w:rPr>
          <w:vertAlign w:val="superscript"/>
        </w:rPr>
        <w:t>th</w:t>
      </w:r>
      <w:r>
        <w:t xml:space="preserve">. Notable outcomes were the renaming of the Judge Certification to Regional Judge to align with other race official certifications and the Judge’s manual has been revised and will </w:t>
      </w:r>
      <w:r w:rsidR="005D4CB5">
        <w:t xml:space="preserve">soon </w:t>
      </w:r>
      <w:r>
        <w:t>be posted on the website.</w:t>
      </w:r>
    </w:p>
    <w:p w:rsidR="00940C2E" w:rsidRDefault="00940C2E">
      <w:r>
        <w:lastRenderedPageBreak/>
        <w:t>Old Business:</w:t>
      </w:r>
    </w:p>
    <w:p w:rsidR="00940C2E" w:rsidRDefault="009C2E50">
      <w:r>
        <w:t>None</w:t>
      </w:r>
    </w:p>
    <w:p w:rsidR="00940C2E" w:rsidRDefault="00940C2E">
      <w:r>
        <w:t>Round table:</w:t>
      </w:r>
    </w:p>
    <w:p w:rsidR="00CA512E" w:rsidRDefault="00CA512E">
      <w:r>
        <w:t>None</w:t>
      </w:r>
    </w:p>
    <w:p w:rsidR="00940C2E" w:rsidRDefault="00940C2E">
      <w:r>
        <w:t>Adjourn: 21</w:t>
      </w:r>
      <w:r w:rsidR="00CA512E">
        <w:t>50</w:t>
      </w:r>
      <w:r>
        <w:t xml:space="preserve"> EST</w:t>
      </w:r>
    </w:p>
    <w:p w:rsidR="00940C2E" w:rsidRDefault="00940C2E" w:rsidP="005E749E">
      <w:pPr>
        <w:spacing w:after="0"/>
      </w:pPr>
      <w:r>
        <w:t>Respectfully submitted,</w:t>
      </w:r>
    </w:p>
    <w:p w:rsidR="00940C2E" w:rsidRDefault="00940C2E" w:rsidP="005E749E">
      <w:pPr>
        <w:spacing w:after="0"/>
      </w:pPr>
      <w:r>
        <w:t>Kathy Lindgren</w:t>
      </w:r>
    </w:p>
    <w:p w:rsidR="00940C2E" w:rsidRDefault="00940C2E" w:rsidP="005E749E">
      <w:pPr>
        <w:spacing w:after="0"/>
      </w:pPr>
      <w:r>
        <w:t>Chair US Sailing Umpire’s Committee</w:t>
      </w:r>
    </w:p>
    <w:sectPr w:rsidR="00940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00307"/>
    <w:multiLevelType w:val="hybridMultilevel"/>
    <w:tmpl w:val="9B70A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3730C"/>
    <w:multiLevelType w:val="hybridMultilevel"/>
    <w:tmpl w:val="C77C6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B0"/>
    <w:rsid w:val="000343E5"/>
    <w:rsid w:val="001238E1"/>
    <w:rsid w:val="001511FD"/>
    <w:rsid w:val="00182B27"/>
    <w:rsid w:val="002618AF"/>
    <w:rsid w:val="00296968"/>
    <w:rsid w:val="002978E1"/>
    <w:rsid w:val="00313CC0"/>
    <w:rsid w:val="00372CB6"/>
    <w:rsid w:val="0042420D"/>
    <w:rsid w:val="004D47BD"/>
    <w:rsid w:val="005D4CB5"/>
    <w:rsid w:val="005E749E"/>
    <w:rsid w:val="006E36DD"/>
    <w:rsid w:val="007025B0"/>
    <w:rsid w:val="0079754B"/>
    <w:rsid w:val="00797E49"/>
    <w:rsid w:val="007C70A5"/>
    <w:rsid w:val="00893BC7"/>
    <w:rsid w:val="008E14A2"/>
    <w:rsid w:val="00940C2E"/>
    <w:rsid w:val="00957566"/>
    <w:rsid w:val="0096117E"/>
    <w:rsid w:val="00996A34"/>
    <w:rsid w:val="009C008A"/>
    <w:rsid w:val="009C2E50"/>
    <w:rsid w:val="00AA609A"/>
    <w:rsid w:val="00B62683"/>
    <w:rsid w:val="00C15CD2"/>
    <w:rsid w:val="00C7048E"/>
    <w:rsid w:val="00CA512E"/>
    <w:rsid w:val="00CC431C"/>
    <w:rsid w:val="00CD6467"/>
    <w:rsid w:val="00D9301C"/>
    <w:rsid w:val="00E40DB7"/>
    <w:rsid w:val="00E9533C"/>
    <w:rsid w:val="00F5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ndgre\Documents\Personal\USSUC%20Minutes%2011_26_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USSUC Minutes 11_26_18</Template>
  <TotalTime>253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Lindgren, Kathleen A</dc:creator>
  <cp:lastModifiedBy>Lindgren, Kathleen A</cp:lastModifiedBy>
  <cp:revision>7</cp:revision>
  <dcterms:created xsi:type="dcterms:W3CDTF">2019-03-01T23:42:00Z</dcterms:created>
  <dcterms:modified xsi:type="dcterms:W3CDTF">2019-03-18T12:50:00Z</dcterms:modified>
</cp:coreProperties>
</file>