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BB" w:rsidRDefault="004F4BBB" w:rsidP="004F4BBB">
      <w:pPr>
        <w:jc w:val="center"/>
        <w:rPr>
          <w:b/>
        </w:rPr>
        <w:sectPr w:rsidR="004F4BBB" w:rsidSect="004F4BB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872"/>
        <w:gridCol w:w="4983"/>
      </w:tblGrid>
      <w:tr w:rsidR="004F4BBB" w:rsidTr="00AF6250">
        <w:trPr>
          <w:trHeight w:val="559"/>
        </w:trPr>
        <w:tc>
          <w:tcPr>
            <w:tcW w:w="1072" w:type="dxa"/>
          </w:tcPr>
          <w:p w:rsidR="004F4BBB" w:rsidRPr="004F4BBB" w:rsidRDefault="004F4BBB" w:rsidP="004F4BBB">
            <w:pPr>
              <w:jc w:val="center"/>
              <w:rPr>
                <w:b/>
              </w:rPr>
            </w:pPr>
            <w:r w:rsidRPr="004F4BBB">
              <w:rPr>
                <w:b/>
              </w:rPr>
              <w:lastRenderedPageBreak/>
              <w:t>Station Attended</w:t>
            </w:r>
          </w:p>
        </w:tc>
        <w:tc>
          <w:tcPr>
            <w:tcW w:w="867" w:type="dxa"/>
          </w:tcPr>
          <w:p w:rsidR="004F4BBB" w:rsidRPr="004F4BBB" w:rsidRDefault="004F4BBB" w:rsidP="004F4BBB">
            <w:pPr>
              <w:jc w:val="center"/>
              <w:rPr>
                <w:b/>
              </w:rPr>
            </w:pPr>
            <w:r w:rsidRPr="004F4BBB">
              <w:rPr>
                <w:b/>
              </w:rPr>
              <w:t>Station</w:t>
            </w:r>
          </w:p>
        </w:tc>
        <w:tc>
          <w:tcPr>
            <w:tcW w:w="4983" w:type="dxa"/>
          </w:tcPr>
          <w:p w:rsidR="004F4BBB" w:rsidRPr="004F4BBB" w:rsidRDefault="004F4BBB" w:rsidP="004F4BBB">
            <w:pPr>
              <w:jc w:val="center"/>
              <w:rPr>
                <w:b/>
              </w:rPr>
            </w:pPr>
            <w:r>
              <w:rPr>
                <w:b/>
              </w:rPr>
              <w:t>STEM Trivia</w:t>
            </w:r>
          </w:p>
        </w:tc>
      </w:tr>
      <w:tr w:rsidR="004F4BBB" w:rsidTr="00AF6250">
        <w:trPr>
          <w:trHeight w:val="1813"/>
        </w:trPr>
        <w:tc>
          <w:tcPr>
            <w:tcW w:w="1072" w:type="dxa"/>
          </w:tcPr>
          <w:p w:rsidR="004F4BBB" w:rsidRDefault="004F4BBB"/>
        </w:tc>
        <w:tc>
          <w:tcPr>
            <w:tcW w:w="867" w:type="dxa"/>
          </w:tcPr>
          <w:p w:rsidR="004F4BBB" w:rsidRDefault="00D47A18" w:rsidP="00AF6250">
            <w:pPr>
              <w:jc w:val="center"/>
            </w:pPr>
            <w:r>
              <w:t>1</w:t>
            </w:r>
          </w:p>
        </w:tc>
        <w:tc>
          <w:tcPr>
            <w:tcW w:w="4983" w:type="dxa"/>
          </w:tcPr>
          <w:p w:rsidR="004F4BBB" w:rsidRDefault="004F4BBB" w:rsidP="004F4BBB">
            <w:pPr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How long does a plastic water bottle last for if it gets into the ocean?</w:t>
            </w:r>
          </w:p>
          <w:p w:rsidR="004F4BBB" w:rsidRPr="00D47A18" w:rsidRDefault="004F4BBB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</w:tc>
      </w:tr>
      <w:tr w:rsidR="004F4BBB" w:rsidTr="00AF6250">
        <w:trPr>
          <w:trHeight w:val="628"/>
        </w:trPr>
        <w:tc>
          <w:tcPr>
            <w:tcW w:w="1072" w:type="dxa"/>
          </w:tcPr>
          <w:p w:rsidR="004F4BBB" w:rsidRDefault="004F4BBB"/>
        </w:tc>
        <w:tc>
          <w:tcPr>
            <w:tcW w:w="867" w:type="dxa"/>
          </w:tcPr>
          <w:p w:rsidR="004F4BBB" w:rsidRDefault="004F4BBB" w:rsidP="00AF6250">
            <w:pPr>
              <w:jc w:val="center"/>
            </w:pPr>
            <w:r>
              <w:t>2</w:t>
            </w:r>
          </w:p>
        </w:tc>
        <w:tc>
          <w:tcPr>
            <w:tcW w:w="4983" w:type="dxa"/>
          </w:tcPr>
          <w:p w:rsidR="00D47A18" w:rsidRDefault="00D47A18" w:rsidP="00D47A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 plastic water bottles sink or float?</w:t>
            </w:r>
          </w:p>
          <w:p w:rsidR="00D47A18" w:rsidRPr="00D47A18" w:rsidRDefault="00D47A18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D47A18" w:rsidRDefault="00D47A18" w:rsidP="00D47A18">
            <w:pPr>
              <w:rPr>
                <w:rFonts w:ascii="Calibri" w:hAnsi="Calibri"/>
                <w:color w:val="000000"/>
              </w:rPr>
            </w:pPr>
          </w:p>
          <w:p w:rsidR="00AF6250" w:rsidRDefault="00AF6250" w:rsidP="00D47A18">
            <w:pPr>
              <w:rPr>
                <w:rFonts w:ascii="Calibri" w:hAnsi="Calibri"/>
                <w:color w:val="000000"/>
              </w:rPr>
            </w:pPr>
          </w:p>
          <w:p w:rsidR="004F4BBB" w:rsidRDefault="004F4BBB"/>
        </w:tc>
      </w:tr>
      <w:tr w:rsidR="004F4BBB" w:rsidTr="00AF6250">
        <w:trPr>
          <w:trHeight w:val="593"/>
        </w:trPr>
        <w:tc>
          <w:tcPr>
            <w:tcW w:w="1072" w:type="dxa"/>
          </w:tcPr>
          <w:p w:rsidR="004F4BBB" w:rsidRDefault="004F4BBB"/>
        </w:tc>
        <w:tc>
          <w:tcPr>
            <w:tcW w:w="867" w:type="dxa"/>
          </w:tcPr>
          <w:p w:rsidR="004F4BBB" w:rsidRDefault="004F4BBB" w:rsidP="00AF6250">
            <w:pPr>
              <w:jc w:val="center"/>
            </w:pPr>
            <w:r>
              <w:t>3</w:t>
            </w:r>
          </w:p>
        </w:tc>
        <w:tc>
          <w:tcPr>
            <w:tcW w:w="4983" w:type="dxa"/>
          </w:tcPr>
          <w:p w:rsidR="00D47A18" w:rsidRDefault="00AF6250" w:rsidP="00D47A1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47A18">
              <w:rPr>
                <w:color w:val="000000"/>
              </w:rPr>
              <w:t xml:space="preserve">. What does PET stand for?  </w:t>
            </w:r>
          </w:p>
          <w:p w:rsidR="00D47A18" w:rsidRPr="00D47A18" w:rsidRDefault="00D47A18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D47A18" w:rsidRDefault="00D47A18" w:rsidP="00D47A18">
            <w:pPr>
              <w:rPr>
                <w:color w:val="000000"/>
                <w:sz w:val="24"/>
                <w:szCs w:val="24"/>
              </w:rPr>
            </w:pPr>
          </w:p>
          <w:p w:rsidR="004F4BBB" w:rsidRDefault="004F4BBB"/>
        </w:tc>
      </w:tr>
      <w:tr w:rsidR="004F4BBB" w:rsidTr="00AF6250">
        <w:trPr>
          <w:trHeight w:val="628"/>
        </w:trPr>
        <w:tc>
          <w:tcPr>
            <w:tcW w:w="1072" w:type="dxa"/>
          </w:tcPr>
          <w:p w:rsidR="004F4BBB" w:rsidRDefault="004F4BBB"/>
        </w:tc>
        <w:tc>
          <w:tcPr>
            <w:tcW w:w="867" w:type="dxa"/>
          </w:tcPr>
          <w:p w:rsidR="004F4BBB" w:rsidRDefault="004F4BBB" w:rsidP="00AF6250">
            <w:pPr>
              <w:jc w:val="center"/>
            </w:pPr>
            <w:r>
              <w:t>4</w:t>
            </w:r>
          </w:p>
        </w:tc>
        <w:tc>
          <w:tcPr>
            <w:tcW w:w="4983" w:type="dxa"/>
          </w:tcPr>
          <w:p w:rsidR="00AF6250" w:rsidRDefault="00AF6250" w:rsidP="00AF6250">
            <w:r>
              <w:t>W</w:t>
            </w:r>
            <w:r w:rsidRPr="00D47A18">
              <w:t xml:space="preserve">hat is the combustion engine replaced with in an electric car?  </w:t>
            </w:r>
          </w:p>
          <w:p w:rsidR="004F4BBB" w:rsidRDefault="00AF6250" w:rsidP="00AF6250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 w:rsidP="00AF6250"/>
          <w:p w:rsidR="00AF6250" w:rsidRDefault="00AF6250" w:rsidP="00AF6250"/>
        </w:tc>
      </w:tr>
      <w:tr w:rsidR="004F4BBB" w:rsidTr="00AF6250">
        <w:trPr>
          <w:trHeight w:val="593"/>
        </w:trPr>
        <w:tc>
          <w:tcPr>
            <w:tcW w:w="1072" w:type="dxa"/>
          </w:tcPr>
          <w:p w:rsidR="004F4BBB" w:rsidRDefault="004F4BBB"/>
        </w:tc>
        <w:tc>
          <w:tcPr>
            <w:tcW w:w="867" w:type="dxa"/>
          </w:tcPr>
          <w:p w:rsidR="004F4BBB" w:rsidRDefault="004F4BBB" w:rsidP="00AF6250">
            <w:pPr>
              <w:jc w:val="center"/>
            </w:pPr>
            <w:r>
              <w:t>5</w:t>
            </w:r>
          </w:p>
        </w:tc>
        <w:tc>
          <w:tcPr>
            <w:tcW w:w="4983" w:type="dxa"/>
          </w:tcPr>
          <w:p w:rsidR="00AF6250" w:rsidRDefault="00AF6250" w:rsidP="00AF625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Where is the official hottest place on earth?</w:t>
            </w:r>
          </w:p>
          <w:p w:rsidR="00AF6250" w:rsidRPr="00D47A18" w:rsidRDefault="00AF6250" w:rsidP="00AF6250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D47A18" w:rsidRPr="00D47A18" w:rsidRDefault="00D47A18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</w:p>
          <w:p w:rsidR="00D47A18" w:rsidRDefault="00D47A18" w:rsidP="00D47A18"/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Default="00AF6250" w:rsidP="00046361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6</w:t>
            </w:r>
          </w:p>
        </w:tc>
        <w:tc>
          <w:tcPr>
            <w:tcW w:w="4983" w:type="dxa"/>
          </w:tcPr>
          <w:p w:rsidR="00AF6250" w:rsidRDefault="00AF6250" w:rsidP="00046361">
            <w:r>
              <w:t>What does Archimedes' Principle tell us about the magnitude of the buoyant force applied by the water to a boat's hull?</w:t>
            </w:r>
          </w:p>
          <w:p w:rsidR="00AF6250" w:rsidRDefault="00AF6250" w:rsidP="00046361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 w:rsidP="00046361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</w:p>
          <w:p w:rsidR="00AF6250" w:rsidRDefault="00AF6250" w:rsidP="00046361"/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Pr="004F4BBB" w:rsidRDefault="00AF6250" w:rsidP="00046361">
            <w:pPr>
              <w:jc w:val="center"/>
              <w:rPr>
                <w:b/>
              </w:rPr>
            </w:pPr>
            <w:r w:rsidRPr="004F4BBB">
              <w:rPr>
                <w:b/>
              </w:rPr>
              <w:lastRenderedPageBreak/>
              <w:t>Station Attended</w:t>
            </w:r>
          </w:p>
        </w:tc>
        <w:tc>
          <w:tcPr>
            <w:tcW w:w="867" w:type="dxa"/>
          </w:tcPr>
          <w:p w:rsidR="00AF6250" w:rsidRPr="004F4BBB" w:rsidRDefault="00AF6250" w:rsidP="00AF6250">
            <w:pPr>
              <w:jc w:val="center"/>
              <w:rPr>
                <w:b/>
              </w:rPr>
            </w:pPr>
            <w:r w:rsidRPr="004F4BBB">
              <w:rPr>
                <w:b/>
              </w:rPr>
              <w:t>Station</w:t>
            </w:r>
          </w:p>
        </w:tc>
        <w:tc>
          <w:tcPr>
            <w:tcW w:w="4983" w:type="dxa"/>
          </w:tcPr>
          <w:p w:rsidR="00AF6250" w:rsidRPr="004F4BBB" w:rsidRDefault="00AF6250" w:rsidP="00046361">
            <w:pPr>
              <w:jc w:val="center"/>
              <w:rPr>
                <w:b/>
              </w:rPr>
            </w:pPr>
            <w:r>
              <w:rPr>
                <w:b/>
              </w:rPr>
              <w:t>STEM Trivia</w:t>
            </w:r>
          </w:p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7</w:t>
            </w:r>
          </w:p>
        </w:tc>
        <w:tc>
          <w:tcPr>
            <w:tcW w:w="4983" w:type="dxa"/>
          </w:tcPr>
          <w:p w:rsidR="00AF6250" w:rsidRDefault="00AF6250" w:rsidP="0005699C">
            <w:r>
              <w:t>Name and describe one International Maritime Communication Flag.</w:t>
            </w:r>
          </w:p>
          <w:p w:rsidR="00AF6250" w:rsidRPr="00D47A18" w:rsidRDefault="00AF6250" w:rsidP="0005699C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 w:rsidP="0005699C"/>
          <w:p w:rsidR="00AF6250" w:rsidRDefault="00AF6250" w:rsidP="0005699C"/>
          <w:p w:rsidR="00AF6250" w:rsidRDefault="00AF6250" w:rsidP="0005699C"/>
          <w:p w:rsidR="00AF6250" w:rsidRDefault="00AF6250" w:rsidP="0005699C"/>
        </w:tc>
      </w:tr>
      <w:tr w:rsidR="00AF6250" w:rsidTr="00AF6250">
        <w:trPr>
          <w:trHeight w:val="593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8</w:t>
            </w:r>
          </w:p>
        </w:tc>
        <w:tc>
          <w:tcPr>
            <w:tcW w:w="4983" w:type="dxa"/>
          </w:tcPr>
          <w:p w:rsidR="00AF6250" w:rsidRDefault="00AF6250">
            <w:r>
              <w:t>List 2</w:t>
            </w:r>
            <w:r w:rsidR="00ED2451">
              <w:t xml:space="preserve"> results of Ocean Acidification.</w:t>
            </w:r>
          </w:p>
          <w:p w:rsidR="00AF6250" w:rsidRPr="00D47A18" w:rsidRDefault="00AF6250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/>
          <w:p w:rsidR="00AF6250" w:rsidRDefault="00AF6250"/>
          <w:p w:rsidR="00AF6250" w:rsidRDefault="00AF6250"/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9</w:t>
            </w:r>
          </w:p>
        </w:tc>
        <w:tc>
          <w:tcPr>
            <w:tcW w:w="4983" w:type="dxa"/>
          </w:tcPr>
          <w:p w:rsidR="00AF6250" w:rsidRDefault="00AF6250">
            <w:r>
              <w:t>Name an ins</w:t>
            </w:r>
            <w:r w:rsidR="00ED2451">
              <w:t>trument used to measure weather.</w:t>
            </w:r>
          </w:p>
          <w:p w:rsidR="00AF6250" w:rsidRPr="00D47A18" w:rsidRDefault="00AF6250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/>
          <w:p w:rsidR="00AF6250" w:rsidRDefault="00AF6250"/>
          <w:p w:rsidR="00AF6250" w:rsidRDefault="00AF6250"/>
        </w:tc>
      </w:tr>
      <w:tr w:rsidR="00AF6250" w:rsidTr="00AF6250">
        <w:trPr>
          <w:trHeight w:val="593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10</w:t>
            </w:r>
          </w:p>
        </w:tc>
        <w:tc>
          <w:tcPr>
            <w:tcW w:w="4983" w:type="dxa"/>
          </w:tcPr>
          <w:p w:rsidR="00AF6250" w:rsidRDefault="00AF6250">
            <w:r>
              <w:t xml:space="preserve">How many panels are used to build an </w:t>
            </w:r>
            <w:proofErr w:type="spellStart"/>
            <w:r>
              <w:t>Opti</w:t>
            </w:r>
            <w:proofErr w:type="spellEnd"/>
            <w:r>
              <w:t>?</w:t>
            </w:r>
          </w:p>
          <w:p w:rsidR="00AF6250" w:rsidRPr="00D47A18" w:rsidRDefault="00AF6250" w:rsidP="00D47A18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/>
          <w:p w:rsidR="00AF6250" w:rsidRDefault="00AF6250"/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11</w:t>
            </w:r>
          </w:p>
        </w:tc>
        <w:tc>
          <w:tcPr>
            <w:tcW w:w="4983" w:type="dxa"/>
          </w:tcPr>
          <w:p w:rsidR="00AF6250" w:rsidRDefault="00AF6250" w:rsidP="00AF6250">
            <w:r>
              <w:t>What effect does adding additional blocks/pulleys have on the amount of effort needed to trim your main?</w:t>
            </w:r>
          </w:p>
          <w:p w:rsidR="00AF6250" w:rsidRPr="00D47A18" w:rsidRDefault="00AF6250" w:rsidP="00AF6250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 w:rsidP="00AF6250"/>
          <w:p w:rsidR="00AF6250" w:rsidRDefault="00AF6250" w:rsidP="00AF6250"/>
        </w:tc>
      </w:tr>
      <w:tr w:rsidR="00AF6250" w:rsidTr="00AF6250">
        <w:trPr>
          <w:trHeight w:val="628"/>
        </w:trPr>
        <w:tc>
          <w:tcPr>
            <w:tcW w:w="1072" w:type="dxa"/>
          </w:tcPr>
          <w:p w:rsidR="00AF6250" w:rsidRDefault="00AF6250"/>
        </w:tc>
        <w:tc>
          <w:tcPr>
            <w:tcW w:w="867" w:type="dxa"/>
          </w:tcPr>
          <w:p w:rsidR="00AF6250" w:rsidRDefault="00AF6250" w:rsidP="00AF6250">
            <w:pPr>
              <w:jc w:val="center"/>
            </w:pPr>
            <w:r>
              <w:t>12</w:t>
            </w:r>
          </w:p>
        </w:tc>
        <w:tc>
          <w:tcPr>
            <w:tcW w:w="4983" w:type="dxa"/>
          </w:tcPr>
          <w:p w:rsidR="00AF6250" w:rsidRDefault="00AF6250">
            <w:r>
              <w:t>What doe ROV stand for?</w:t>
            </w:r>
          </w:p>
          <w:p w:rsidR="00AF6250" w:rsidRPr="00D47A18" w:rsidRDefault="00AF6250" w:rsidP="00AF6250">
            <w:pPr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</w:pPr>
            <w:r w:rsidRPr="00D47A18">
              <w:rPr>
                <w:rFonts w:ascii="Calibri" w:hAnsi="Calibri"/>
                <w:b/>
                <w:i/>
                <w:color w:val="000000"/>
                <w:sz w:val="21"/>
                <w:szCs w:val="21"/>
              </w:rPr>
              <w:t>Answer:</w:t>
            </w:r>
          </w:p>
          <w:p w:rsidR="00AF6250" w:rsidRDefault="00AF6250"/>
          <w:p w:rsidR="00AF6250" w:rsidRDefault="00AF6250"/>
        </w:tc>
      </w:tr>
    </w:tbl>
    <w:p w:rsidR="004F4BBB" w:rsidRDefault="004F4BBB">
      <w:pPr>
        <w:sectPr w:rsidR="004F4BBB" w:rsidSect="004F4BBB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:rsidR="007B1375" w:rsidRDefault="007B1375" w:rsidP="007B1375">
      <w:pPr>
        <w:spacing w:after="0"/>
      </w:pPr>
      <w:r>
        <w:lastRenderedPageBreak/>
        <w:t>Social Media</w:t>
      </w:r>
      <w:r w:rsidR="009B15E7">
        <w:t>:</w:t>
      </w:r>
    </w:p>
    <w:p w:rsidR="007B1375" w:rsidRPr="009B15E7" w:rsidRDefault="007B1375" w:rsidP="00AF6250">
      <w:r w:rsidRPr="009B15E7">
        <w:t>Tag @</w:t>
      </w:r>
      <w:proofErr w:type="spellStart"/>
      <w:r w:rsidRPr="009B15E7">
        <w:t>USSailing</w:t>
      </w:r>
      <w:proofErr w:type="spellEnd"/>
      <w:r w:rsidRPr="009B15E7">
        <w:t xml:space="preserve"> or Hashtag #</w:t>
      </w:r>
      <w:proofErr w:type="spellStart"/>
      <w:r w:rsidRPr="009B15E7">
        <w:t>USSailing</w:t>
      </w:r>
      <w:proofErr w:type="spellEnd"/>
      <w:r w:rsidRPr="009B15E7">
        <w:t xml:space="preserve"> </w:t>
      </w:r>
      <w:r w:rsidR="006C288B">
        <w:t>#STEM</w:t>
      </w:r>
    </w:p>
    <w:p w:rsidR="00ED2451" w:rsidRDefault="00ED2451" w:rsidP="00AF6250"/>
    <w:p w:rsidR="0058729D" w:rsidRDefault="00AF6250" w:rsidP="00ED2451">
      <w:pPr>
        <w:spacing w:before="120"/>
      </w:pPr>
      <w:r>
        <w:lastRenderedPageBreak/>
        <w:t>Note: Once you have completed all stations please bring your completed quiz to the US Sailing’s Reach Program Station</w:t>
      </w:r>
      <w:r w:rsidR="0058729D">
        <w:t xml:space="preserve"> and fill out a raffle ticket to be eligible for prizes. </w:t>
      </w:r>
      <w:r w:rsidR="0058729D">
        <w:sym w:font="Wingdings" w:char="F04A"/>
      </w:r>
    </w:p>
    <w:p w:rsidR="0058729D" w:rsidRDefault="0058729D" w:rsidP="00AF6250">
      <w:pPr>
        <w:rPr>
          <w:noProof/>
        </w:rPr>
      </w:pPr>
    </w:p>
    <w:p w:rsidR="0058729D" w:rsidRDefault="0058729D" w:rsidP="00AF6250">
      <w:pPr>
        <w:rPr>
          <w:noProof/>
        </w:rPr>
      </w:pPr>
      <w:r>
        <w:rPr>
          <w:noProof/>
        </w:rPr>
        <w:t xml:space="preserve">US Sailing would like to thank  </w:t>
      </w:r>
      <w:r w:rsidR="003A6A98">
        <w:rPr>
          <w:noProof/>
        </w:rPr>
        <w:t>the following people and participating</w:t>
      </w:r>
      <w:r>
        <w:rPr>
          <w:noProof/>
        </w:rPr>
        <w:t xml:space="preserve"> organizations</w:t>
      </w:r>
      <w:r w:rsidR="00ED2451">
        <w:rPr>
          <w:noProof/>
        </w:rPr>
        <w:t>:</w:t>
      </w:r>
    </w:p>
    <w:p w:rsidR="0058729D" w:rsidRPr="006C288B" w:rsidRDefault="003A6A98" w:rsidP="006C288B">
      <w:pPr>
        <w:pStyle w:val="ListParagraph"/>
        <w:numPr>
          <w:ilvl w:val="0"/>
          <w:numId w:val="1"/>
        </w:numPr>
        <w:rPr>
          <w:b/>
          <w:noProof/>
        </w:rPr>
      </w:pPr>
      <w:r w:rsidRPr="006C288B">
        <w:rPr>
          <w:b/>
          <w:noProof/>
        </w:rPr>
        <w:t>Jim and Nelly Kilroy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  <w:noProof/>
        </w:rPr>
      </w:pPr>
      <w:r w:rsidRPr="006C288B">
        <w:rPr>
          <w:b/>
          <w:noProof/>
        </w:rPr>
        <w:t>Heal the Bay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>Santa Monica Pier Aquarium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6C288B">
        <w:rPr>
          <w:b/>
        </w:rPr>
        <w:t>Algalita</w:t>
      </w:r>
      <w:proofErr w:type="spellEnd"/>
      <w:r w:rsidRPr="006C288B">
        <w:rPr>
          <w:b/>
        </w:rPr>
        <w:t xml:space="preserve"> Marine Research Institute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 xml:space="preserve">Santa Monica High School's Team Marine 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>American Meteorological Society, LA Chapter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>Loyola Marymount University</w:t>
      </w:r>
    </w:p>
    <w:p w:rsid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 xml:space="preserve">Life Sail US Sailing 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 xml:space="preserve">Center Long Beach 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 xml:space="preserve">Sea Grant </w:t>
      </w:r>
    </w:p>
    <w:p w:rsidR="0058729D" w:rsidRPr="006C288B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>North Sails</w:t>
      </w:r>
    </w:p>
    <w:p w:rsidR="0058729D" w:rsidRDefault="0058729D" w:rsidP="006C288B">
      <w:pPr>
        <w:pStyle w:val="ListParagraph"/>
        <w:numPr>
          <w:ilvl w:val="0"/>
          <w:numId w:val="1"/>
        </w:numPr>
        <w:rPr>
          <w:b/>
        </w:rPr>
      </w:pPr>
      <w:r w:rsidRPr="006C288B">
        <w:rPr>
          <w:b/>
        </w:rPr>
        <w:t>USODA</w:t>
      </w:r>
    </w:p>
    <w:p w:rsidR="00890DBA" w:rsidRPr="006C288B" w:rsidRDefault="00890DBA" w:rsidP="006C288B">
      <w:pPr>
        <w:pStyle w:val="ListParagraph"/>
        <w:ind w:left="1440"/>
        <w:rPr>
          <w:b/>
        </w:rPr>
      </w:pPr>
      <w:bookmarkStart w:id="0" w:name="_GoBack"/>
    </w:p>
    <w:bookmarkEnd w:id="0"/>
    <w:p w:rsidR="003A6A98" w:rsidRDefault="00890DBA" w:rsidP="0058729D">
      <w:pPr>
        <w:ind w:left="7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308B6E" wp14:editId="1A61C4D8">
            <wp:simplePos x="0" y="0"/>
            <wp:positionH relativeFrom="column">
              <wp:posOffset>397510</wp:posOffset>
            </wp:positionH>
            <wp:positionV relativeFrom="paragraph">
              <wp:posOffset>247015</wp:posOffset>
            </wp:positionV>
            <wp:extent cx="1146810" cy="631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042C54" wp14:editId="4E256F6D">
            <wp:simplePos x="0" y="0"/>
            <wp:positionH relativeFrom="column">
              <wp:posOffset>3057525</wp:posOffset>
            </wp:positionH>
            <wp:positionV relativeFrom="paragraph">
              <wp:posOffset>52070</wp:posOffset>
            </wp:positionV>
            <wp:extent cx="1152525" cy="97663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7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A98" w:rsidRDefault="003A6A98" w:rsidP="0058729D">
      <w:pPr>
        <w:ind w:left="720"/>
      </w:pPr>
    </w:p>
    <w:p w:rsidR="007B1375" w:rsidRDefault="007B1375" w:rsidP="0058729D">
      <w:pPr>
        <w:ind w:left="720"/>
      </w:pPr>
    </w:p>
    <w:p w:rsidR="0058729D" w:rsidRDefault="003A6A98" w:rsidP="0058729D">
      <w:pPr>
        <w:ind w:left="720"/>
        <w:jc w:val="center"/>
      </w:pPr>
      <w:r>
        <w:rPr>
          <w:noProof/>
        </w:rPr>
        <w:drawing>
          <wp:inline distT="0" distB="0" distL="0" distR="0" wp14:anchorId="0D617697" wp14:editId="6F0F49EE">
            <wp:extent cx="1524000" cy="872358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_program_logo_high_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612" cy="87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29D" w:rsidRPr="003A6A98" w:rsidRDefault="0058729D" w:rsidP="0058729D">
      <w:pPr>
        <w:ind w:left="720"/>
        <w:jc w:val="center"/>
        <w:rPr>
          <w:b/>
        </w:rPr>
      </w:pPr>
      <w:r w:rsidRPr="003A6A98">
        <w:rPr>
          <w:b/>
        </w:rPr>
        <w:t>For more information visit</w:t>
      </w:r>
      <w:r w:rsidR="003A6A98" w:rsidRPr="003A6A98">
        <w:rPr>
          <w:b/>
        </w:rPr>
        <w:t xml:space="preserve"> </w:t>
      </w:r>
      <w:r w:rsidR="00ED2451">
        <w:rPr>
          <w:b/>
        </w:rPr>
        <w:t>r</w:t>
      </w:r>
      <w:r w:rsidRPr="003A6A98">
        <w:rPr>
          <w:b/>
        </w:rPr>
        <w:t>each.ussailing.org</w:t>
      </w:r>
    </w:p>
    <w:p w:rsidR="00890DBA" w:rsidRDefault="00890DBA" w:rsidP="00ED2451">
      <w:pPr>
        <w:spacing w:after="120"/>
        <w:ind w:left="720"/>
        <w:jc w:val="center"/>
        <w:rPr>
          <w:rFonts w:asciiTheme="majorHAnsi" w:hAnsiTheme="majorHAnsi"/>
          <w:b/>
          <w:sz w:val="44"/>
          <w:szCs w:val="44"/>
        </w:rPr>
      </w:pPr>
    </w:p>
    <w:p w:rsidR="00890DBA" w:rsidRDefault="00890DBA" w:rsidP="00ED2451">
      <w:pPr>
        <w:spacing w:after="120"/>
        <w:ind w:left="720"/>
        <w:jc w:val="center"/>
        <w:rPr>
          <w:rFonts w:asciiTheme="majorHAnsi" w:hAnsiTheme="majorHAnsi"/>
          <w:b/>
          <w:sz w:val="44"/>
          <w:szCs w:val="44"/>
        </w:rPr>
      </w:pPr>
    </w:p>
    <w:p w:rsidR="00890DBA" w:rsidRDefault="00890DBA" w:rsidP="00ED2451">
      <w:pPr>
        <w:spacing w:after="120"/>
        <w:ind w:left="720"/>
        <w:jc w:val="center"/>
        <w:rPr>
          <w:rFonts w:asciiTheme="majorHAnsi" w:hAnsiTheme="majorHAnsi"/>
          <w:b/>
          <w:sz w:val="44"/>
          <w:szCs w:val="44"/>
        </w:rPr>
      </w:pPr>
    </w:p>
    <w:p w:rsidR="0058729D" w:rsidRPr="00ED2451" w:rsidRDefault="0058729D" w:rsidP="00ED2451">
      <w:pPr>
        <w:spacing w:after="120"/>
        <w:ind w:left="720"/>
        <w:jc w:val="center"/>
        <w:rPr>
          <w:rFonts w:asciiTheme="majorHAnsi" w:hAnsiTheme="majorHAnsi"/>
          <w:b/>
          <w:sz w:val="44"/>
          <w:szCs w:val="44"/>
        </w:rPr>
      </w:pPr>
      <w:r w:rsidRPr="00ED2451">
        <w:rPr>
          <w:rFonts w:asciiTheme="majorHAnsi" w:hAnsiTheme="majorHAnsi"/>
          <w:b/>
          <w:sz w:val="44"/>
          <w:szCs w:val="44"/>
        </w:rPr>
        <w:t xml:space="preserve">Sailing </w:t>
      </w:r>
      <w:r w:rsidR="00ED2451">
        <w:rPr>
          <w:rFonts w:asciiTheme="majorHAnsi" w:hAnsiTheme="majorHAnsi"/>
          <w:b/>
          <w:sz w:val="44"/>
          <w:szCs w:val="44"/>
        </w:rPr>
        <w:t>t</w:t>
      </w:r>
      <w:r w:rsidRPr="00ED2451">
        <w:rPr>
          <w:rFonts w:asciiTheme="majorHAnsi" w:hAnsiTheme="majorHAnsi"/>
          <w:b/>
          <w:sz w:val="44"/>
          <w:szCs w:val="44"/>
        </w:rPr>
        <w:t>hrough STEM Night</w:t>
      </w:r>
    </w:p>
    <w:p w:rsidR="00ED2451" w:rsidRDefault="00ED2451" w:rsidP="0058729D">
      <w:pPr>
        <w:ind w:left="72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8942FD0" wp14:editId="27FB1E3F">
            <wp:simplePos x="0" y="0"/>
            <wp:positionH relativeFrom="column">
              <wp:posOffset>942975</wp:posOffset>
            </wp:positionH>
            <wp:positionV relativeFrom="paragraph">
              <wp:posOffset>204470</wp:posOffset>
            </wp:positionV>
            <wp:extent cx="3264535" cy="316928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 Flyer Im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316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51" w:rsidRDefault="00ED2451" w:rsidP="0058729D">
      <w:pPr>
        <w:ind w:left="720"/>
        <w:jc w:val="center"/>
        <w:rPr>
          <w:noProof/>
        </w:rPr>
      </w:pPr>
    </w:p>
    <w:p w:rsidR="0058729D" w:rsidRDefault="0058729D" w:rsidP="0058729D">
      <w:pPr>
        <w:ind w:left="720"/>
        <w:jc w:val="center"/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ED2451" w:rsidRDefault="00ED2451" w:rsidP="007B1375">
      <w:pPr>
        <w:ind w:left="1440"/>
        <w:rPr>
          <w:b/>
        </w:rPr>
      </w:pPr>
    </w:p>
    <w:p w:rsidR="007B1375" w:rsidRPr="007B1375" w:rsidRDefault="007B1375" w:rsidP="00ED2451">
      <w:pPr>
        <w:ind w:left="720" w:firstLine="720"/>
        <w:rPr>
          <w:b/>
        </w:rPr>
      </w:pPr>
      <w:r w:rsidRPr="007B1375">
        <w:rPr>
          <w:b/>
        </w:rPr>
        <w:t>Timeline of Events</w:t>
      </w:r>
    </w:p>
    <w:p w:rsidR="003A6A98" w:rsidRDefault="003A6A98" w:rsidP="006C288B">
      <w:pPr>
        <w:tabs>
          <w:tab w:val="left" w:pos="2610"/>
        </w:tabs>
        <w:ind w:left="1440"/>
      </w:pPr>
      <w:r>
        <w:t>4-7</w:t>
      </w:r>
      <w:r w:rsidR="00890DBA">
        <w:t xml:space="preserve"> </w:t>
      </w:r>
      <w:r>
        <w:t>pm</w:t>
      </w:r>
      <w:r w:rsidR="00890DBA">
        <w:tab/>
      </w:r>
      <w:r>
        <w:t>STEM Stations</w:t>
      </w:r>
      <w:r w:rsidR="00ED2451">
        <w:t xml:space="preserve"> for K</w:t>
      </w:r>
      <w:r w:rsidR="007B1375">
        <w:t>ids</w:t>
      </w:r>
    </w:p>
    <w:p w:rsidR="003A6A98" w:rsidRDefault="007B1375" w:rsidP="006C288B">
      <w:pPr>
        <w:tabs>
          <w:tab w:val="left" w:pos="2610"/>
        </w:tabs>
        <w:spacing w:after="0" w:line="240" w:lineRule="auto"/>
        <w:ind w:left="1440"/>
      </w:pPr>
      <w:r>
        <w:t>7-7:30</w:t>
      </w:r>
      <w:r w:rsidR="00890DBA">
        <w:t xml:space="preserve"> </w:t>
      </w:r>
      <w:r>
        <w:t xml:space="preserve">pm </w:t>
      </w:r>
      <w:r w:rsidR="00890DBA">
        <w:tab/>
      </w:r>
      <w:r>
        <w:t xml:space="preserve">Science and Technology of </w:t>
      </w:r>
      <w:proofErr w:type="spellStart"/>
      <w:r>
        <w:t>Opti</w:t>
      </w:r>
      <w:proofErr w:type="spellEnd"/>
      <w:r>
        <w:t xml:space="preserve"> Sails</w:t>
      </w:r>
    </w:p>
    <w:p w:rsidR="007B1375" w:rsidRDefault="00ED2451" w:rsidP="006C288B">
      <w:pPr>
        <w:tabs>
          <w:tab w:val="left" w:pos="2610"/>
        </w:tabs>
        <w:spacing w:after="0" w:line="360" w:lineRule="auto"/>
        <w:ind w:left="1440"/>
      </w:pPr>
      <w:r>
        <w:t xml:space="preserve">                    </w:t>
      </w:r>
      <w:r w:rsidR="00890DBA">
        <w:tab/>
      </w:r>
      <w:r w:rsidR="007B1375">
        <w:t>By Mike Marshall, North Sails Designer</w:t>
      </w:r>
    </w:p>
    <w:p w:rsidR="007B1375" w:rsidRDefault="007B1375" w:rsidP="006C288B">
      <w:pPr>
        <w:tabs>
          <w:tab w:val="left" w:pos="2520"/>
          <w:tab w:val="left" w:pos="2610"/>
        </w:tabs>
        <w:spacing w:line="360" w:lineRule="auto"/>
        <w:ind w:left="1440"/>
      </w:pPr>
      <w:r>
        <w:t xml:space="preserve">7-8pm </w:t>
      </w:r>
      <w:r w:rsidR="00890DBA">
        <w:tab/>
      </w:r>
      <w:r w:rsidR="00890DBA">
        <w:tab/>
      </w:r>
      <w:r>
        <w:t xml:space="preserve">Intro to Reach </w:t>
      </w:r>
      <w:r w:rsidR="00ED2451">
        <w:t>C</w:t>
      </w:r>
      <w:r>
        <w:t xml:space="preserve">ocktail </w:t>
      </w:r>
      <w:r w:rsidR="00ED2451">
        <w:t>R</w:t>
      </w:r>
      <w:r>
        <w:t xml:space="preserve">eception for </w:t>
      </w:r>
      <w:r w:rsidR="00ED2451">
        <w:t>P</w:t>
      </w:r>
      <w:r>
        <w:t>arents</w:t>
      </w:r>
    </w:p>
    <w:p w:rsidR="00ED2451" w:rsidRDefault="00ED2451" w:rsidP="007B1375">
      <w:pPr>
        <w:spacing w:line="360" w:lineRule="auto"/>
        <w:ind w:left="144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A49E77" wp14:editId="095FECE9">
            <wp:simplePos x="0" y="0"/>
            <wp:positionH relativeFrom="column">
              <wp:posOffset>1019175</wp:posOffset>
            </wp:positionH>
            <wp:positionV relativeFrom="paragraph">
              <wp:posOffset>123825</wp:posOffset>
            </wp:positionV>
            <wp:extent cx="1228725" cy="70294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_program_logo_high_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189E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53ADD91" wp14:editId="1E52F4E5">
            <wp:simplePos x="0" y="0"/>
            <wp:positionH relativeFrom="column">
              <wp:posOffset>3228340</wp:posOffset>
            </wp:positionH>
            <wp:positionV relativeFrom="paragraph">
              <wp:posOffset>137160</wp:posOffset>
            </wp:positionV>
            <wp:extent cx="676275" cy="681990"/>
            <wp:effectExtent l="0" t="0" r="9525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 Sailing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2451" w:rsidSect="0058729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6CB"/>
    <w:multiLevelType w:val="hybridMultilevel"/>
    <w:tmpl w:val="59C09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BB"/>
    <w:rsid w:val="0005699C"/>
    <w:rsid w:val="003A6A98"/>
    <w:rsid w:val="004F4BBB"/>
    <w:rsid w:val="0058729D"/>
    <w:rsid w:val="006C288B"/>
    <w:rsid w:val="007B1375"/>
    <w:rsid w:val="00890DBA"/>
    <w:rsid w:val="00911AE2"/>
    <w:rsid w:val="00923C30"/>
    <w:rsid w:val="009B15E7"/>
    <w:rsid w:val="00AF6250"/>
    <w:rsid w:val="00D47A18"/>
    <w:rsid w:val="00E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18"/>
  </w:style>
  <w:style w:type="paragraph" w:styleId="Heading2">
    <w:name w:val="heading 2"/>
    <w:basedOn w:val="Normal"/>
    <w:link w:val="Heading2Char"/>
    <w:uiPriority w:val="9"/>
    <w:unhideWhenUsed/>
    <w:qFormat/>
    <w:rsid w:val="007B137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37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90D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18"/>
  </w:style>
  <w:style w:type="paragraph" w:styleId="Heading2">
    <w:name w:val="heading 2"/>
    <w:basedOn w:val="Normal"/>
    <w:link w:val="Heading2Char"/>
    <w:uiPriority w:val="9"/>
    <w:unhideWhenUsed/>
    <w:qFormat/>
    <w:rsid w:val="007B1375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9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B1375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90D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0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5B1F-2115-4126-9637-5ACBF914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Servis</dc:creator>
  <cp:lastModifiedBy>Jessica Servis</cp:lastModifiedBy>
  <cp:revision>2</cp:revision>
  <cp:lastPrinted>2014-07-22T19:22:00Z</cp:lastPrinted>
  <dcterms:created xsi:type="dcterms:W3CDTF">2014-07-24T15:04:00Z</dcterms:created>
  <dcterms:modified xsi:type="dcterms:W3CDTF">2014-07-24T15:04:00Z</dcterms:modified>
</cp:coreProperties>
</file>